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FB868">
      <w:pPr>
        <w:spacing w:line="640" w:lineRule="exact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4C2</w:t>
      </w:r>
      <w:r>
        <w:rPr>
          <w:rFonts w:ascii="微软雅黑" w:hAnsi="微软雅黑" w:eastAsia="微软雅黑"/>
          <w:sz w:val="32"/>
          <w:szCs w:val="32"/>
        </w:rPr>
        <w:t>02</w:t>
      </w:r>
      <w:r>
        <w:rPr>
          <w:rFonts w:hint="eastAsia" w:ascii="微软雅黑" w:hAnsi="微软雅黑" w:eastAsia="微软雅黑"/>
          <w:sz w:val="32"/>
          <w:szCs w:val="32"/>
        </w:rPr>
        <w:t>6物联网创新转化(创业实践)</w:t>
      </w:r>
      <w:r>
        <w:rPr>
          <w:rFonts w:hint="eastAsia" w:ascii="微软雅黑" w:hAnsi="微软雅黑" w:eastAsia="微软雅黑"/>
          <w:sz w:val="32"/>
          <w:szCs w:val="32"/>
        </w:rPr>
        <w:t>参赛作品提交要求</w:t>
      </w:r>
    </w:p>
    <w:p w14:paraId="448E9664">
      <w:pPr>
        <w:spacing w:line="640" w:lineRule="exact"/>
        <w:jc w:val="center"/>
        <w:rPr>
          <w:rFonts w:hint="eastAsia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（详见大赛官网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fldChar w:fldCharType="begin"/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instrText xml:space="preserve"> HYPERLINK "https://jsjds.blcu.edu.cn/info/1042/2714.htm" </w:instrTex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fldChar w:fldCharType="separate"/>
      </w:r>
      <w:r>
        <w:rPr>
          <w:rStyle w:val="8"/>
          <w:rFonts w:hint="eastAsia" w:ascii="微软雅黑" w:hAnsi="微软雅黑" w:eastAsia="微软雅黑"/>
          <w:sz w:val="21"/>
          <w:szCs w:val="21"/>
          <w:lang w:val="en-US" w:eastAsia="zh-CN"/>
        </w:rPr>
        <w:t>https://jsjds.blcu.edu.cn/info/1042/2714.htm</w:t>
      </w: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fldChar w:fldCharType="end"/>
      </w:r>
    </w:p>
    <w:p w14:paraId="3621D300">
      <w:pPr>
        <w:spacing w:line="640" w:lineRule="exact"/>
        <w:jc w:val="center"/>
        <w:rPr>
          <w:rFonts w:hint="default" w:ascii="微软雅黑" w:hAnsi="微软雅黑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21"/>
          <w:szCs w:val="21"/>
          <w:lang w:val="en-US" w:eastAsia="zh-CN"/>
        </w:rPr>
        <w:t>物联网应用与物联网创新转化(创业实践)）</w:t>
      </w:r>
    </w:p>
    <w:p w14:paraId="0FA2558F">
      <w:pPr>
        <w:spacing w:line="640" w:lineRule="exact"/>
        <w:rPr>
          <w:rFonts w:hint="eastAsia" w:ascii="微软雅黑" w:hAnsi="微软雅黑" w:eastAsia="微软雅黑"/>
          <w:sz w:val="30"/>
          <w:szCs w:val="30"/>
        </w:rPr>
      </w:pPr>
      <w:bookmarkStart w:id="0" w:name="_GoBack"/>
      <w:bookmarkEnd w:id="0"/>
    </w:p>
    <w:tbl>
      <w:tblPr>
        <w:tblStyle w:val="6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371"/>
      </w:tblGrid>
      <w:tr w14:paraId="4DCC1F6B">
        <w:tc>
          <w:tcPr>
            <w:tcW w:w="988" w:type="dxa"/>
            <w:vAlign w:val="center"/>
          </w:tcPr>
          <w:p w14:paraId="61B9186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7371" w:type="dxa"/>
            <w:vAlign w:val="center"/>
          </w:tcPr>
          <w:p w14:paraId="14E91B6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描 </w:t>
            </w:r>
            <w:r>
              <w:rPr>
                <w:rFonts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述</w:t>
            </w:r>
          </w:p>
        </w:tc>
      </w:tr>
      <w:tr w14:paraId="6AA945BD">
        <w:tc>
          <w:tcPr>
            <w:tcW w:w="988" w:type="dxa"/>
            <w:vAlign w:val="center"/>
          </w:tcPr>
          <w:p w14:paraId="2ADE3B24">
            <w:pPr>
              <w:jc w:val="center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文档</w:t>
            </w:r>
          </w:p>
        </w:tc>
        <w:tc>
          <w:tcPr>
            <w:tcW w:w="7371" w:type="dxa"/>
            <w:vAlign w:val="center"/>
          </w:tcPr>
          <w:p w14:paraId="2A8FA3CE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说明文档：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提交“中国大学生计算机设计大赛作品信息摘要”的PDF版本。</w:t>
            </w:r>
          </w:p>
          <w:p w14:paraId="638BD380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设计文档：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“中国大学生计算机设计大赛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物联网应用类作品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商业计划书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PDF版本，内容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包括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项目背景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整体情况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核心技术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商业模式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应用案例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社会价值、团队介绍、未来展望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63DC226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演示文档：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提交现场演示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商业计划书路演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PT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版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,内容以充分展示作品为目的。</w:t>
            </w:r>
          </w:p>
          <w:p w14:paraId="0A4DEDD2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演示视频，展示</w:t>
            </w:r>
            <w:r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的开发过程、功能演示、必要的说明，作为评审依据之一。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视频时长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不超过90秒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，格式为M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P4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，建议不高于全高清标准，文件大小不超过5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MB，画面清晰、声音稳定。</w:t>
            </w:r>
          </w:p>
        </w:tc>
      </w:tr>
      <w:tr w14:paraId="7FE0FE40">
        <w:tc>
          <w:tcPr>
            <w:tcW w:w="988" w:type="dxa"/>
            <w:vAlign w:val="center"/>
          </w:tcPr>
          <w:p w14:paraId="7AE54331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素材</w:t>
            </w:r>
          </w:p>
          <w:p w14:paraId="484F9F58">
            <w:pPr>
              <w:jc w:val="center"/>
              <w:rPr>
                <w:rFonts w:hint="eastAsia" w:ascii="宋体" w:hAnsi="宋体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源码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选交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7371" w:type="dxa"/>
            <w:vAlign w:val="center"/>
          </w:tcPr>
          <w:p w14:paraId="31A0C637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源代</w:t>
            </w:r>
            <w:r>
              <w:rPr>
                <w:rFonts w:hint="eastAsia" w:ascii="宋体" w:hAnsi="宋体" w:eastAsia="宋体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码（选交）</w:t>
            </w: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作品团队开发产生的全部源代码，不包括开发工具、开源软件源、公共类库等代码。该部分内容若超过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10个文件，必须进行压缩，并按照“作品编号-素材源码”的格式命名主文件名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 w14:paraId="791BA42A">
        <w:tc>
          <w:tcPr>
            <w:tcW w:w="988" w:type="dxa"/>
            <w:vAlign w:val="center"/>
          </w:tcPr>
          <w:p w14:paraId="7586C805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作品</w:t>
            </w:r>
          </w:p>
        </w:tc>
        <w:tc>
          <w:tcPr>
            <w:tcW w:w="7371" w:type="dxa"/>
            <w:vAlign w:val="center"/>
          </w:tcPr>
          <w:p w14:paraId="4EB461E0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实物系统：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参赛作品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若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有完整的实物系统，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用于答辩时展示给评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审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专家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。对于中型系统或需要特殊环境的小型系统，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可使用实物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予以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；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对于大型不可移动系统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可使用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实物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系统展示视频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此视频与提交文件中的演示视频可为同一文件，亦可为另一独立视频文件。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若为独立视频文件，应以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MP4格式提交，文件大小不超过500MB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展示；其余</w:t>
            </w: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各类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系统均需展示实物系统。</w:t>
            </w:r>
          </w:p>
        </w:tc>
      </w:tr>
      <w:tr w14:paraId="565E91B9">
        <w:tc>
          <w:tcPr>
            <w:tcW w:w="988" w:type="dxa"/>
            <w:vAlign w:val="center"/>
          </w:tcPr>
          <w:p w14:paraId="3475DEA3">
            <w:pPr>
              <w:jc w:val="center"/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</w:t>
            </w:r>
          </w:p>
        </w:tc>
        <w:tc>
          <w:tcPr>
            <w:tcW w:w="7371" w:type="dxa"/>
            <w:vAlign w:val="center"/>
          </w:tcPr>
          <w:p w14:paraId="28EAE4F7">
            <w:pPr>
              <w:spacing w:line="360" w:lineRule="auto"/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所有文件按照大赛管理系统中的相关要求分类存放，存放文档的文件夹必须在其下建立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readme.txt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文件，其内容为：</w:t>
            </w:r>
            <w:r>
              <w:rPr>
                <w:rFonts w:ascii="宋体" w:hAnsi="宋体" w:eastAsia="宋体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简要说明本文件夹作用，以及对各文件的描述</w:t>
            </w:r>
            <w:r>
              <w:rPr>
                <w:rFonts w:ascii="宋体" w:hAnsi="宋体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</w:tbl>
    <w:p w14:paraId="77BCDF0A">
      <w:pPr>
        <w:rPr>
          <w:rFonts w:ascii="宋体" w:hAnsi="宋体" w:eastAsia="宋体"/>
          <w:b/>
          <w:bCs/>
          <w:sz w:val="28"/>
          <w:szCs w:val="28"/>
        </w:rPr>
      </w:pPr>
    </w:p>
    <w:p w14:paraId="678E97C0">
      <w:pPr>
        <w:rPr>
          <w:rFonts w:ascii="宋体" w:hAnsi="宋体" w:eastAsia="宋体"/>
          <w:b/>
          <w:bCs/>
          <w:sz w:val="28"/>
          <w:szCs w:val="28"/>
        </w:rPr>
      </w:pPr>
    </w:p>
    <w:p w14:paraId="66374E69">
      <w:pPr>
        <w:rPr>
          <w:rFonts w:ascii="宋体" w:hAnsi="宋体" w:eastAsia="宋体"/>
          <w:b/>
          <w:bCs/>
          <w:sz w:val="28"/>
          <w:szCs w:val="28"/>
        </w:rPr>
      </w:pPr>
    </w:p>
    <w:p w14:paraId="47DED34F">
      <w:pPr>
        <w:rPr>
          <w:rFonts w:ascii="宋体" w:hAnsi="宋体" w:eastAsia="宋体"/>
          <w:b/>
          <w:bCs/>
          <w:sz w:val="28"/>
          <w:szCs w:val="28"/>
        </w:rPr>
      </w:pPr>
    </w:p>
    <w:p w14:paraId="2316F774">
      <w:pPr>
        <w:rPr>
          <w:rFonts w:ascii="宋体" w:hAnsi="宋体" w:eastAsia="宋体"/>
          <w:b/>
          <w:bCs/>
          <w:sz w:val="28"/>
          <w:szCs w:val="28"/>
        </w:rPr>
      </w:pPr>
    </w:p>
    <w:p w14:paraId="050956AE">
      <w:pPr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作品提交文件夹说明：</w:t>
      </w:r>
    </w:p>
    <w:p w14:paraId="524EF6F9">
      <w:pPr>
        <w:pStyle w:val="9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作品与答辩材料</w:t>
      </w:r>
    </w:p>
    <w:p w14:paraId="3A659D47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作品实物系统示例、运行网址或二维码等；答辩时使用的PPT及PDF版本；答辩视频等。</w:t>
      </w:r>
    </w:p>
    <w:p w14:paraId="674F7911">
      <w:pPr>
        <w:pStyle w:val="9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素材与源码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选交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</w:p>
    <w:p w14:paraId="6EE47DEE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源代码等。要求：若超过10个文件，则必须压缩后上传。</w:t>
      </w:r>
    </w:p>
    <w:p w14:paraId="4EBFFDDC">
      <w:pPr>
        <w:pStyle w:val="9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设计与开发文档</w:t>
      </w:r>
    </w:p>
    <w:p w14:paraId="367AB810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“中国大学生计算机设计大赛作品信息摘要”和“</w:t>
      </w:r>
      <w:r>
        <w:rPr>
          <w:rFonts w:hint="eastAsia" w:ascii="宋体" w:hAnsi="宋体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中国大学生计算机设计大赛</w:t>
      </w:r>
      <w:r>
        <w:rPr>
          <w:rFonts w:ascii="宋体" w:hAnsi="宋体" w:eastAsia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物联网应用类作品</w:t>
      </w:r>
      <w:r>
        <w:rPr>
          <w:rFonts w:hint="eastAsia" w:ascii="宋体" w:hAnsi="宋体" w:eastAsia="宋体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商业计划书</w:t>
      </w:r>
      <w:r>
        <w:rPr>
          <w:rFonts w:hint="eastAsia" w:ascii="宋体" w:hAnsi="宋体" w:eastAsia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”的PDF版本。</w:t>
      </w:r>
    </w:p>
    <w:p w14:paraId="1CF4212B">
      <w:pPr>
        <w:pStyle w:val="9"/>
        <w:numPr>
          <w:ilvl w:val="0"/>
          <w:numId w:val="1"/>
        </w:numPr>
        <w:ind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作品演示视频</w:t>
      </w:r>
    </w:p>
    <w:p w14:paraId="5CA942EA">
      <w:pPr>
        <w:pStyle w:val="9"/>
        <w:ind w:left="360" w:firstLine="0" w:firstLineChars="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作品运行演示视频。</w:t>
      </w:r>
    </w:p>
    <w:p w14:paraId="6478F21B">
      <w:pPr>
        <w:pStyle w:val="9"/>
        <w:ind w:firstLine="0" w:firstLineChars="0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要求：所有文件在4个文件夹中只能出现一次，不得重复出现。</w:t>
      </w:r>
    </w:p>
    <w:p w14:paraId="0EECF39E">
      <w:pPr>
        <w:widowControl/>
        <w:jc w:val="left"/>
        <w:rPr>
          <w:rFonts w:hint="eastAsia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77115"/>
    <w:multiLevelType w:val="multilevel"/>
    <w:tmpl w:val="2047711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hMTEyOTFjMTUwNWU4OTM1YjM2YWNkYTA2NzM2NTcifQ=="/>
  </w:docVars>
  <w:rsids>
    <w:rsidRoot w:val="00EF1DF5"/>
    <w:rsid w:val="000046FD"/>
    <w:rsid w:val="00025EE6"/>
    <w:rsid w:val="00044D1E"/>
    <w:rsid w:val="00066209"/>
    <w:rsid w:val="0007083D"/>
    <w:rsid w:val="00073BDB"/>
    <w:rsid w:val="00085267"/>
    <w:rsid w:val="000C3B1A"/>
    <w:rsid w:val="000D15F3"/>
    <w:rsid w:val="000D4194"/>
    <w:rsid w:val="000F5B57"/>
    <w:rsid w:val="000F79FA"/>
    <w:rsid w:val="001217D8"/>
    <w:rsid w:val="00162894"/>
    <w:rsid w:val="00164BD4"/>
    <w:rsid w:val="0017747C"/>
    <w:rsid w:val="00200588"/>
    <w:rsid w:val="00201FF5"/>
    <w:rsid w:val="0020758A"/>
    <w:rsid w:val="00232CB4"/>
    <w:rsid w:val="002614F2"/>
    <w:rsid w:val="00271BB3"/>
    <w:rsid w:val="002C6D03"/>
    <w:rsid w:val="002D3418"/>
    <w:rsid w:val="002F4D01"/>
    <w:rsid w:val="002F6FB0"/>
    <w:rsid w:val="003135D8"/>
    <w:rsid w:val="00343FC1"/>
    <w:rsid w:val="00363CDE"/>
    <w:rsid w:val="00373426"/>
    <w:rsid w:val="003A4B49"/>
    <w:rsid w:val="003A6AA6"/>
    <w:rsid w:val="003B2A66"/>
    <w:rsid w:val="003B636B"/>
    <w:rsid w:val="003C62C9"/>
    <w:rsid w:val="003D2BD7"/>
    <w:rsid w:val="00417559"/>
    <w:rsid w:val="0044653C"/>
    <w:rsid w:val="0046500A"/>
    <w:rsid w:val="004A415D"/>
    <w:rsid w:val="004B1614"/>
    <w:rsid w:val="004C1CDE"/>
    <w:rsid w:val="004C6A9A"/>
    <w:rsid w:val="004E7A04"/>
    <w:rsid w:val="004F4C49"/>
    <w:rsid w:val="00513066"/>
    <w:rsid w:val="00522463"/>
    <w:rsid w:val="00522E29"/>
    <w:rsid w:val="005276A1"/>
    <w:rsid w:val="005372F6"/>
    <w:rsid w:val="00565C63"/>
    <w:rsid w:val="00596DD2"/>
    <w:rsid w:val="005E3B68"/>
    <w:rsid w:val="005E57FB"/>
    <w:rsid w:val="005F1D77"/>
    <w:rsid w:val="0061084B"/>
    <w:rsid w:val="00655B3E"/>
    <w:rsid w:val="0068632E"/>
    <w:rsid w:val="006908EE"/>
    <w:rsid w:val="006C7C22"/>
    <w:rsid w:val="006D13DF"/>
    <w:rsid w:val="007347B6"/>
    <w:rsid w:val="00744EDB"/>
    <w:rsid w:val="0074504E"/>
    <w:rsid w:val="00760D64"/>
    <w:rsid w:val="007A0636"/>
    <w:rsid w:val="007B6BA2"/>
    <w:rsid w:val="007D0E6B"/>
    <w:rsid w:val="007E70F4"/>
    <w:rsid w:val="00807C76"/>
    <w:rsid w:val="008205D5"/>
    <w:rsid w:val="00873B13"/>
    <w:rsid w:val="00884C87"/>
    <w:rsid w:val="008909DE"/>
    <w:rsid w:val="00895636"/>
    <w:rsid w:val="00895AB0"/>
    <w:rsid w:val="008C09E6"/>
    <w:rsid w:val="00900029"/>
    <w:rsid w:val="00922922"/>
    <w:rsid w:val="00923BA4"/>
    <w:rsid w:val="00923F25"/>
    <w:rsid w:val="00926E91"/>
    <w:rsid w:val="00944106"/>
    <w:rsid w:val="009805E0"/>
    <w:rsid w:val="009827F4"/>
    <w:rsid w:val="00992804"/>
    <w:rsid w:val="009D3715"/>
    <w:rsid w:val="009E223C"/>
    <w:rsid w:val="00A05029"/>
    <w:rsid w:val="00A87E80"/>
    <w:rsid w:val="00A906C8"/>
    <w:rsid w:val="00AB3408"/>
    <w:rsid w:val="00AF3A5A"/>
    <w:rsid w:val="00B07F7E"/>
    <w:rsid w:val="00B1588E"/>
    <w:rsid w:val="00B809DE"/>
    <w:rsid w:val="00BA78C8"/>
    <w:rsid w:val="00BE38BD"/>
    <w:rsid w:val="00C261F7"/>
    <w:rsid w:val="00D02FE6"/>
    <w:rsid w:val="00D2217D"/>
    <w:rsid w:val="00D22183"/>
    <w:rsid w:val="00D42356"/>
    <w:rsid w:val="00D652FF"/>
    <w:rsid w:val="00D67150"/>
    <w:rsid w:val="00D87861"/>
    <w:rsid w:val="00DB5561"/>
    <w:rsid w:val="00DC0755"/>
    <w:rsid w:val="00DC2C13"/>
    <w:rsid w:val="00EF1DF5"/>
    <w:rsid w:val="00F170E1"/>
    <w:rsid w:val="00F376B9"/>
    <w:rsid w:val="00F40DA9"/>
    <w:rsid w:val="00F434DB"/>
    <w:rsid w:val="00F90947"/>
    <w:rsid w:val="00FD1955"/>
    <w:rsid w:val="00FE48F6"/>
    <w:rsid w:val="00FE57BD"/>
    <w:rsid w:val="00FF378A"/>
    <w:rsid w:val="00FF6D70"/>
    <w:rsid w:val="18FC7B0D"/>
    <w:rsid w:val="198136D4"/>
    <w:rsid w:val="1DC47C16"/>
    <w:rsid w:val="21F27D6D"/>
    <w:rsid w:val="3762758B"/>
    <w:rsid w:val="56591B79"/>
    <w:rsid w:val="58CF55F6"/>
    <w:rsid w:val="651B562B"/>
    <w:rsid w:val="71193875"/>
    <w:rsid w:val="71360E04"/>
    <w:rsid w:val="9F9B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semiHidden/>
    <w:unhideWhenUsed/>
    <w:uiPriority w:val="99"/>
    <w:rPr>
      <w:color w:val="0000FF"/>
      <w:u w:val="single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99"/>
    <w:rPr>
      <w:sz w:val="18"/>
      <w:szCs w:val="18"/>
    </w:rPr>
  </w:style>
  <w:style w:type="table" w:customStyle="1" w:styleId="12">
    <w:name w:val="网格型1"/>
    <w:basedOn w:val="5"/>
    <w:autoRedefine/>
    <w:qFormat/>
    <w:uiPriority w:val="3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800</Words>
  <Characters>841</Characters>
  <Lines>6</Lines>
  <Paragraphs>1</Paragraphs>
  <TotalTime>1</TotalTime>
  <ScaleCrop>false</ScaleCrop>
  <LinksUpToDate>false</LinksUpToDate>
  <CharactersWithSpaces>844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2023-03-28T08:23:00Z</dcterms:created>
  <dc:creator>dengx</dc:creator>
  <cp:lastModifiedBy>351238</cp:lastModifiedBy>
  <dcterms:modified xsi:type="dcterms:W3CDTF">2026-04-12T23:17:01Z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13E2A74F443530CE6DB7DB69064BE2E8_43</vt:lpwstr>
  </property>
  <property fmtid="{D5CDD505-2E9C-101B-9397-08002B2CF9AE}" pid="4" name="KSOTemplateDocerSaveRecord">
    <vt:lpwstr>eyJoZGlkIjoiZDhhYzlmYzg0MzgwNGU4Yzg4ZTk0ZTU2M2E5OTgxOWQiLCJ1c2VySWQiOiIyMzMwOTQxNyJ9</vt:lpwstr>
  </property>
</Properties>
</file>